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391E" w:rsidRPr="00530528" w:rsidRDefault="00D716F9">
      <w:pPr>
        <w:pStyle w:val="aa"/>
        <w:rPr>
          <w:lang w:val="ru-RU"/>
        </w:rPr>
      </w:pPr>
      <w:r w:rsidRPr="00530528">
        <w:rPr>
          <w:lang w:val="ru-RU"/>
        </w:rPr>
        <w:t>Политика обработки персональных данных</w:t>
      </w:r>
    </w:p>
    <w:p w:rsidR="00C1391E" w:rsidRPr="00530528" w:rsidRDefault="00D716F9">
      <w:pPr>
        <w:pStyle w:val="ac"/>
        <w:rPr>
          <w:lang w:val="ru-RU"/>
        </w:rPr>
      </w:pPr>
      <w:r w:rsidRPr="00530528">
        <w:rPr>
          <w:lang w:val="ru-RU"/>
        </w:rPr>
        <w:t xml:space="preserve">Сервис подготовки претензий </w:t>
      </w:r>
      <w:proofErr w:type="spellStart"/>
      <w:r>
        <w:t>LexAssist</w:t>
      </w:r>
      <w:proofErr w:type="spellEnd"/>
    </w:p>
    <w:p w:rsidR="00C1391E" w:rsidRDefault="00D716F9">
      <w:pPr>
        <w:pStyle w:val="1"/>
      </w:pPr>
      <w:r>
        <w:t xml:space="preserve">1 </w:t>
      </w:r>
      <w:proofErr w:type="spellStart"/>
      <w:r>
        <w:t>Общие</w:t>
      </w:r>
      <w:proofErr w:type="spellEnd"/>
      <w:r>
        <w:t xml:space="preserve"> </w:t>
      </w:r>
      <w:proofErr w:type="spellStart"/>
      <w:r>
        <w:t>положения</w:t>
      </w:r>
      <w:proofErr w:type="spellEnd"/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 xml:space="preserve">1.1. Индивидуальный предприниматель Буланова Ольга Дмитриевна, ИНН 503211282836, ОГРНИП 316503200074296, является оператором персональных данных при работе сервиса подготовки претензий </w:t>
      </w:r>
      <w:proofErr w:type="spellStart"/>
      <w:r>
        <w:t>LexAssist</w:t>
      </w:r>
      <w:proofErr w:type="spellEnd"/>
      <w:r w:rsidRPr="00530528">
        <w:rPr>
          <w:lang w:val="ru-RU"/>
        </w:rPr>
        <w:t xml:space="preserve"> (далее — Оператор и Сервис). Сервис размещён на сайте </w:t>
      </w:r>
      <w:r w:rsidR="00EC4E63" w:rsidRPr="00EC4E63">
        <w:rPr>
          <w:lang w:val="ru-RU"/>
        </w:rPr>
        <w:t>https://lexassist.ru/</w:t>
      </w:r>
      <w:r w:rsidRPr="00530528">
        <w:rPr>
          <w:lang w:val="ru-RU"/>
        </w:rPr>
        <w:t xml:space="preserve"> (далее — Сайт).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>1.2. Пользователь — лицо, обратившееся к Сервису самостоятельно или как представитель. Политика распространяется на описание ситуации, загрузку материалов, уточняющие сообщения, подготовку и просмотр претензии, оформ</w:t>
      </w:r>
      <w:r w:rsidRPr="00530528">
        <w:rPr>
          <w:lang w:val="ru-RU"/>
        </w:rPr>
        <w:t>ление и оплату заказа, выдачу файлов, исправления и обращения в поддержку. Она применяется как к бесплатному этапу, так и к платной услуге. Обработка данных в иных проектах Оператора регулируется относящимися к ним документами.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>1.3. Оператор обрабатывает д</w:t>
      </w:r>
      <w:r w:rsidRPr="00530528">
        <w:rPr>
          <w:lang w:val="ru-RU"/>
        </w:rPr>
        <w:t>анные в соответствии с Конституцией Российской Федерации, Федеральным законом от 27.07.2006 № 152-ФЗ «О персональных данных», иными применимыми актами и настоящей Политикой. Объём данных ограничивается необходимым для конкретной цели; несовместимые цели не</w:t>
      </w:r>
      <w:r w:rsidRPr="00530528">
        <w:rPr>
          <w:lang w:val="ru-RU"/>
        </w:rPr>
        <w:t xml:space="preserve"> объединяются.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 xml:space="preserve">1.4. Политика информирует об обработке </w:t>
      </w:r>
      <w:proofErr w:type="gramStart"/>
      <w:r w:rsidRPr="00530528">
        <w:rPr>
          <w:lang w:val="ru-RU"/>
        </w:rPr>
        <w:t>данных</w:t>
      </w:r>
      <w:proofErr w:type="gramEnd"/>
      <w:r w:rsidRPr="00530528">
        <w:rPr>
          <w:lang w:val="ru-RU"/>
        </w:rPr>
        <w:t xml:space="preserve"> и сама по себе не является согласием. Открытие страницы, ознакомление с Политикой или акцепт оферты не заменяют отдельного согласия, когда оно необходимо по закону. Такое согласие оформляется отд</w:t>
      </w:r>
      <w:r w:rsidRPr="00530528">
        <w:rPr>
          <w:lang w:val="ru-RU"/>
        </w:rPr>
        <w:t>ельно от иных подтверждаемых Пользователем документов.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 xml:space="preserve">1.5. Обращения по персональным данным направляются на </w:t>
      </w:r>
      <w:r>
        <w:t>ok</w:t>
      </w:r>
      <w:r w:rsidRPr="00530528">
        <w:rPr>
          <w:lang w:val="ru-RU"/>
        </w:rPr>
        <w:t>@</w:t>
      </w:r>
      <w:r>
        <w:t>ok</w:t>
      </w:r>
      <w:r w:rsidRPr="00530528">
        <w:rPr>
          <w:lang w:val="ru-RU"/>
        </w:rPr>
        <w:t>-</w:t>
      </w:r>
      <w:r>
        <w:t>studio</w:t>
      </w:r>
      <w:r w:rsidRPr="00530528">
        <w:rPr>
          <w:lang w:val="ru-RU"/>
        </w:rPr>
        <w:t>.</w:t>
      </w:r>
      <w:proofErr w:type="spellStart"/>
      <w:r>
        <w:t>ru</w:t>
      </w:r>
      <w:proofErr w:type="spellEnd"/>
      <w:r w:rsidRPr="00530528">
        <w:rPr>
          <w:lang w:val="ru-RU"/>
        </w:rPr>
        <w:t>. Адрес для корреспонденции: Московская область, г. Одинцово, ул. Маршала Жукова, д. 32, этаж 5, офис 502.</w:t>
      </w:r>
    </w:p>
    <w:p w:rsidR="00C1391E" w:rsidRPr="00530528" w:rsidRDefault="00D716F9">
      <w:pPr>
        <w:pStyle w:val="1"/>
        <w:rPr>
          <w:lang w:val="ru-RU"/>
        </w:rPr>
      </w:pPr>
      <w:r w:rsidRPr="00530528">
        <w:rPr>
          <w:lang w:val="ru-RU"/>
        </w:rPr>
        <w:t>2 Чьи данные и из каких и</w:t>
      </w:r>
      <w:r w:rsidRPr="00530528">
        <w:rPr>
          <w:lang w:val="ru-RU"/>
        </w:rPr>
        <w:t>сточников обрабатываются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 xml:space="preserve">2.1. Оператор может обрабатывать данные посетителей Сервиса; заявителей и заказчиков; представителей организаций и предпринимателей; адресатов претензий, сторон договоров, представителей, свидетелей и иных физических лиц, сведения </w:t>
      </w:r>
      <w:r w:rsidRPr="00530528">
        <w:rPr>
          <w:lang w:val="ru-RU"/>
        </w:rPr>
        <w:t>о которых необходимы для подготовки конкретной претензии. Сведения о несовершеннолетних обрабатываются при наличии соответствующего законного основания, в том числе при обращении их законного представителя.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>2.2. Источниками являются сведения, введённые Пол</w:t>
      </w:r>
      <w:r w:rsidRPr="00530528">
        <w:rPr>
          <w:lang w:val="ru-RU"/>
        </w:rPr>
        <w:t>ьзователем; предоставленные им документы, изображения, переписка и ответы; информация о заказе и платеже; технические сведения о работе Сервиса. Получение данных из внешних источников допускается только при наличии законного основания и необходимости для з</w:t>
      </w:r>
      <w:r w:rsidRPr="00530528">
        <w:rPr>
          <w:lang w:val="ru-RU"/>
        </w:rPr>
        <w:t>аявленной цели.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>2.3. Для начала работы не требуется создавать учётную запись или предоставлять полный комплект идентификационных документов. Электронная почта запрашивается для связи, получения результата и платёжного документа. Иные сведения запрашиваются</w:t>
      </w:r>
      <w:r w:rsidRPr="00530528">
        <w:rPr>
          <w:lang w:val="ru-RU"/>
        </w:rPr>
        <w:t xml:space="preserve"> по мере необходимости для конкретной претензии или исполнения обязанности, установленной законом.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>2.4. Пользователю следует передавать относящиеся к ситуации материалы и исключать из них лишние сведения. Полные копии паспорта, СНИЛС, банковской карты, код</w:t>
      </w:r>
      <w:r w:rsidRPr="00530528">
        <w:rPr>
          <w:lang w:val="ru-RU"/>
        </w:rPr>
        <w:t>ы доступа и иные данные не следует загружать, если они не нужны для подготовки претензии. Если достаточен фрагмент документа, Оператор использует такой фрагмент.</w:t>
      </w:r>
    </w:p>
    <w:p w:rsidR="00C1391E" w:rsidRPr="00530528" w:rsidRDefault="00D716F9">
      <w:pPr>
        <w:pStyle w:val="1"/>
        <w:rPr>
          <w:lang w:val="ru-RU"/>
        </w:rPr>
      </w:pPr>
      <w:r w:rsidRPr="00530528">
        <w:rPr>
          <w:lang w:val="ru-RU"/>
        </w:rPr>
        <w:lastRenderedPageBreak/>
        <w:t>3 Цели обработки и правовые основания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>3.1. Подготовка претензии. Обрабатываются необходимые дл</w:t>
      </w:r>
      <w:r w:rsidRPr="00530528">
        <w:rPr>
          <w:lang w:val="ru-RU"/>
        </w:rPr>
        <w:t>я конкретного заказа фамилия, имя, отчество, наименование и статус участника спора, контактные и адресные сведения, реквизиты договора, сведения о событиях, обязательствах, платежах, суммах требований, доказательствах и представителях. Дата рождения, идент</w:t>
      </w:r>
      <w:r w:rsidRPr="00530528">
        <w:rPr>
          <w:lang w:val="ru-RU"/>
        </w:rPr>
        <w:t>ификаторы и иные реквизиты используются лишь при необходимости. Материалы могут распознаваться, структурироваться, сопоставляться и включаться в проект документа.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>Основание обработки данных самого заявителя — заключение договора по его инициативе и исполне</w:t>
      </w:r>
      <w:r w:rsidRPr="00530528">
        <w:rPr>
          <w:lang w:val="ru-RU"/>
        </w:rPr>
        <w:t>ние договора, пункт 5 части 1 статьи 6 Закона № 152-ФЗ. Для данных других лиц основание определяется отдельно по разделу 4; наличие договора с заявителем само по себе не распространяется на всех лиц, упомянутых в файле.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>3.2. Оформление заказа, связь и пред</w:t>
      </w:r>
      <w:r w:rsidRPr="00530528">
        <w:rPr>
          <w:lang w:val="ru-RU"/>
        </w:rPr>
        <w:t>оставление результата. Обрабатываются электронная почта, имя и сведения о представителе при необходимости, номер заказа, история уточнений, статус заказа, сведения о предоставлении файлов и запросах на исправление. Телефон используется, если Пользователь в</w:t>
      </w:r>
      <w:r w:rsidRPr="00530528">
        <w:rPr>
          <w:lang w:val="ru-RU"/>
        </w:rPr>
        <w:t>ыбрал соответствующий способ связи или получения платёжного документа. Основание — пункт 5 части 1 статьи 6 Закона № 152-ФЗ.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>3.3. Проведение расчётов и обязательный учёт. Обрабатываются номер заказа, дата и сумма платежа, его статус и идентификатор, контак</w:t>
      </w:r>
      <w:r w:rsidRPr="00530528">
        <w:rPr>
          <w:lang w:val="ru-RU"/>
        </w:rPr>
        <w:t>т для платёжного документа, сведения о возврате, а для предпринимателя или организации — необходимые сведения для расчётных документов. Основания — исполнение договора и установленных законом обязанностей, пункты 2 и 5 части 1 статьи 6 Закона № 152-ФЗ. Опе</w:t>
      </w:r>
      <w:r w:rsidRPr="00530528">
        <w:rPr>
          <w:lang w:val="ru-RU"/>
        </w:rPr>
        <w:t xml:space="preserve">ратор не запрашивает </w:t>
      </w:r>
      <w:r>
        <w:t>CVV</w:t>
      </w:r>
      <w:r w:rsidRPr="00530528">
        <w:rPr>
          <w:lang w:val="ru-RU"/>
        </w:rPr>
        <w:t>/</w:t>
      </w:r>
      <w:r>
        <w:t>CVC</w:t>
      </w:r>
      <w:r w:rsidRPr="00530528">
        <w:rPr>
          <w:lang w:val="ru-RU"/>
        </w:rPr>
        <w:t>, пароль интернет-банка или код подтверждения платежа. Данные, необходимые банку или платёжному сервису, вводятся в его защищённом интерфейсе.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>3.4. Поддержка, рассмотрение требований и защита прав. Обрабатываются содержание обра</w:t>
      </w:r>
      <w:r w:rsidRPr="00530528">
        <w:rPr>
          <w:lang w:val="ru-RU"/>
        </w:rPr>
        <w:t xml:space="preserve">щения, контакт заявителя, сведения о заказе и только относящиеся к обращению материалы. Основания — исполнение договора, выполнение обязанностей по закону, осуществление и защита прав и законных интересов Оператора, заявителя или других лиц при соблюдении </w:t>
      </w:r>
      <w:r w:rsidRPr="00530528">
        <w:rPr>
          <w:lang w:val="ru-RU"/>
        </w:rPr>
        <w:t>их прав, пункты 2, 5 и 7 части 1 статьи 6 Закона № 152-ФЗ.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 xml:space="preserve">3.5. Работа и безопасность Сервиса. Обрабатываются </w:t>
      </w:r>
      <w:r>
        <w:t>IP</w:t>
      </w:r>
      <w:r w:rsidRPr="00530528">
        <w:rPr>
          <w:lang w:val="ru-RU"/>
        </w:rPr>
        <w:t>-адрес, сведения о браузере и устройстве, идентификатор сеанса, дата и время действий, технические события, ошибки и сведения о проверках доступ</w:t>
      </w:r>
      <w:r w:rsidRPr="00530528">
        <w:rPr>
          <w:lang w:val="ru-RU"/>
        </w:rPr>
        <w:t>а. Цели — сохранение сеанса, предоставление доступа к своей заявке, предотвращение неправомерного доступа, устранение сбоев. Основания — исполнение договора в необходимой части и законный интерес в безопасной работе Сервиса при соблюдении прав субъектов, п</w:t>
      </w:r>
      <w:r w:rsidRPr="00530528">
        <w:rPr>
          <w:lang w:val="ru-RU"/>
        </w:rPr>
        <w:t>ункты 5 и 7 части 1 статьи 6 Закона № 152-ФЗ.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>3.6. Оператор может рассчитывать сводные показатели работы Сервиса, например количество заявок и оплат, на основании правомерно полученных данных заказов. Внешним аналитическим системам не передаются тексты пре</w:t>
      </w:r>
      <w:r w:rsidRPr="00530528">
        <w:rPr>
          <w:lang w:val="ru-RU"/>
        </w:rPr>
        <w:t xml:space="preserve">тензий, описания ситуаций, документы и содержимое переписки. Рекламные рассылки и передача материалов для рекламы не являются целями обработки по настоящей Политике. Необязательная аналитика с отдельными идентификаторами и иные дополнительные цели требуют </w:t>
      </w:r>
      <w:r w:rsidRPr="00530528">
        <w:rPr>
          <w:lang w:val="ru-RU"/>
        </w:rPr>
        <w:t>самостоятельного информирования и надлежащего правового основания до начала такой обработки.</w:t>
      </w:r>
    </w:p>
    <w:p w:rsidR="00C1391E" w:rsidRPr="00530528" w:rsidRDefault="00D716F9">
      <w:pPr>
        <w:pStyle w:val="1"/>
        <w:rPr>
          <w:lang w:val="ru-RU"/>
        </w:rPr>
      </w:pPr>
      <w:r w:rsidRPr="00530528">
        <w:rPr>
          <w:lang w:val="ru-RU"/>
        </w:rPr>
        <w:t>4 Данные других лиц и особые категории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>4.1. Пользователь предоставляет материалы, которыми располагает правомерно, и в необходимом для подготовки претензии объёме.</w:t>
      </w:r>
      <w:r w:rsidRPr="00530528">
        <w:rPr>
          <w:lang w:val="ru-RU"/>
        </w:rPr>
        <w:t xml:space="preserve"> При получении согласия от представителя субъекта данных Оператор проверяет полномочия на предоставление такого согласия. Иные необходимые </w:t>
      </w:r>
      <w:r w:rsidRPr="00530528">
        <w:rPr>
          <w:lang w:val="ru-RU"/>
        </w:rPr>
        <w:lastRenderedPageBreak/>
        <w:t>полномочия проверяются в применимых случаях. Подтверждение Пользователя не освобождает Оператора от обязанности устан</w:t>
      </w:r>
      <w:r w:rsidRPr="00530528">
        <w:rPr>
          <w:lang w:val="ru-RU"/>
        </w:rPr>
        <w:t>овить и подтвердить собственное законное основание обработки.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>4.2. В зависимости от содержания обращения данные других лиц могут обрабатываться с их согласия, для осуществления прав и законных интересов заявителя или иных лиц при соблюдении прав субъекта д</w:t>
      </w:r>
      <w:r w:rsidRPr="00530528">
        <w:rPr>
          <w:lang w:val="ru-RU"/>
        </w:rPr>
        <w:t>анных, в связи с правосудием либо на ином предусмотренном законом основании. При получении данных не от субъекта Оператор выполняет требования об информировании и применяет исключения из этой обязанности только в случаях, предусмотренных частями 3 и 4 стат</w:t>
      </w:r>
      <w:r w:rsidRPr="00530528">
        <w:rPr>
          <w:lang w:val="ru-RU"/>
        </w:rPr>
        <w:t>ьи 18 Закона № 152-ФЗ.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>4.3. Сведения о здоровье, интимной жизни, расовой или национальной принадлежности, политических взглядах, религиозных или философских убеждениях относятся к специальным категориям. Такие сведения не запрашиваются как обязательная час</w:t>
      </w:r>
      <w:r w:rsidRPr="00530528">
        <w:rPr>
          <w:lang w:val="ru-RU"/>
        </w:rPr>
        <w:t>ть обычной заявки. Если они необходимы для конкретной претензии, Оператор определяет основание по статье 10 Закона № 152-ФЗ, в том числе необходимость для установления или осуществления прав субъекта либо третьих лиц. Избыточные сведения обработке не подле</w:t>
      </w:r>
      <w:r w:rsidRPr="00530528">
        <w:rPr>
          <w:lang w:val="ru-RU"/>
        </w:rPr>
        <w:t>жат.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>4.4. Если основанием обработки специальной категории является согласие, оно оформляется в письменной форме с реквизитами, предусмотренными частью 4 статьи 9 Закона № 152-ФЗ; электронная форма должна отвечать требованиям законодательства об электронной</w:t>
      </w:r>
      <w:r w:rsidRPr="00530528">
        <w:rPr>
          <w:lang w:val="ru-RU"/>
        </w:rPr>
        <w:t xml:space="preserve"> подписи. Обычная отметка в форме не заменяет такую форму автоматически. Данные о судимости обрабатываются только в случаях и порядке, допускаемых законом.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>4.5. Сервис не проводит биометрическую идентификацию. Изображение подписи или фотография в приложенн</w:t>
      </w:r>
      <w:r w:rsidRPr="00530528">
        <w:rPr>
          <w:lang w:val="ru-RU"/>
        </w:rPr>
        <w:t>ом документе не используются Оператором для установления личности по биометрическим характеристикам.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 xml:space="preserve">4.6. При отсутствии надлежащего основания Оператор не начинает соответствующую обработку, а если это выявлено после получения материала — прекращает её и </w:t>
      </w:r>
      <w:r w:rsidRPr="00530528">
        <w:rPr>
          <w:lang w:val="ru-RU"/>
        </w:rPr>
        <w:t>организует блокирование и (или) уничтожение в предусмотренном законом порядке. Если обработка допустима, но её не допускают условия привлечённого обработчика, материал этому обработчику не передаётся. Пользователю предлагается исключить избыточные сведения</w:t>
      </w:r>
      <w:r w:rsidRPr="00530528">
        <w:rPr>
          <w:lang w:val="ru-RU"/>
        </w:rPr>
        <w:t>, предоставить достаточный фрагмент либо согласовать иной допустимый порядок. Если подготовка результата невозможна, оплата не принимается; вопрос о возврате уже принятой оплаты решается по оферте и закону.</w:t>
      </w:r>
    </w:p>
    <w:p w:rsidR="00C1391E" w:rsidRPr="00530528" w:rsidRDefault="00D716F9">
      <w:pPr>
        <w:pStyle w:val="1"/>
        <w:rPr>
          <w:lang w:val="ru-RU"/>
        </w:rPr>
      </w:pPr>
      <w:r w:rsidRPr="00530528">
        <w:rPr>
          <w:lang w:val="ru-RU"/>
        </w:rPr>
        <w:t>5 Использование искусственного интеллекта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>5.1. Дл</w:t>
      </w:r>
      <w:r w:rsidRPr="00530528">
        <w:rPr>
          <w:lang w:val="ru-RU"/>
        </w:rPr>
        <w:t>я анализа описания, распознавания и сопоставления материалов, постановки уточняющих вопросов и подготовки текста Оператор использует автоматизированные средства</w:t>
      </w:r>
      <w:r w:rsidRPr="00530528">
        <w:rPr>
          <w:lang w:val="ru-RU"/>
        </w:rPr>
        <w:t>. Обрабатываться могут н</w:t>
      </w:r>
      <w:r w:rsidRPr="00530528">
        <w:rPr>
          <w:lang w:val="ru-RU"/>
        </w:rPr>
        <w:t>еобходимые файлы, извлечённый текст, сообщения и промежуточные результаты.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>5.2. Операции с данными могут включать сбор, запись, систематизацию, накопление, хранение, уточнение, извлечение, использование, предоставление доступа уполномоченным лицам, передач</w:t>
      </w:r>
      <w:r w:rsidRPr="00530528">
        <w:rPr>
          <w:lang w:val="ru-RU"/>
        </w:rPr>
        <w:t>у предусмотренным Политикой получателям, обезличивание, блокирование, удаление и уничтожение.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 xml:space="preserve">5.3. </w:t>
      </w:r>
      <w:r w:rsidRPr="00530528">
        <w:rPr>
          <w:lang w:val="ru-RU"/>
        </w:rPr>
        <w:t xml:space="preserve">Поручение обработки другому лицу осуществляется на основании договора и с согласия субъекта персональных данных, если иное не </w:t>
      </w:r>
      <w:r w:rsidRPr="00530528">
        <w:rPr>
          <w:lang w:val="ru-RU"/>
        </w:rPr>
        <w:t>предусмотрено федеральным законом</w:t>
      </w:r>
      <w:r w:rsidR="00B76A49">
        <w:rPr>
          <w:lang w:val="ru-RU"/>
        </w:rPr>
        <w:t xml:space="preserve"> для обеспечения оплаты услуги</w:t>
      </w:r>
      <w:r w:rsidRPr="00530528">
        <w:rPr>
          <w:lang w:val="ru-RU"/>
        </w:rPr>
        <w:t>. Оператор обеспечивает условия поручения, установленные частью 3 статьи 6 Закона № 152-ФЗ.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>5.4. Обучение общедоступных моделей на содержимом клиентских заявок не входит в цели обработки по настоящей Политике. Оператор допу</w:t>
      </w:r>
      <w:r w:rsidRPr="00530528">
        <w:rPr>
          <w:lang w:val="ru-RU"/>
        </w:rPr>
        <w:t xml:space="preserve">скает передачу материалов лишь на условиях, совместимых с заявленными целями, конфиденциальностью и сроками обработки. Если </w:t>
      </w:r>
      <w:r w:rsidRPr="00530528">
        <w:rPr>
          <w:lang w:val="ru-RU"/>
        </w:rPr>
        <w:lastRenderedPageBreak/>
        <w:t>действующие условия поставщика или настройки аккаунта этому не соответствуют, такой способ передачи для клиентских материалов не при</w:t>
      </w:r>
      <w:r w:rsidRPr="00530528">
        <w:rPr>
          <w:lang w:val="ru-RU"/>
        </w:rPr>
        <w:t>меняется.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>5.5. Сервис создаёт проект документа для Пользователя. Он не направляет претензию адресату, не подаёт документы в суд и не принимает за Пользователя решения, порождающие юридические последствия. Принятие решений, порождающих юридические последств</w:t>
      </w:r>
      <w:r w:rsidRPr="00530528">
        <w:rPr>
          <w:lang w:val="ru-RU"/>
        </w:rPr>
        <w:t>ия для субъекта данных или иным образом затрагивающих его права, исключительно на основании автоматизированной обработки допускается только при выполнении требований статьи 16 Закона № 152-ФЗ.</w:t>
      </w:r>
    </w:p>
    <w:p w:rsidR="00C1391E" w:rsidRPr="00530528" w:rsidRDefault="00D716F9">
      <w:pPr>
        <w:pStyle w:val="1"/>
        <w:rPr>
          <w:lang w:val="ru-RU"/>
        </w:rPr>
      </w:pPr>
      <w:r w:rsidRPr="00530528">
        <w:rPr>
          <w:lang w:val="ru-RU"/>
        </w:rPr>
        <w:t>6 Доступ и передача данных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>6.1. Доступ получают Оператор и упол</w:t>
      </w:r>
      <w:r w:rsidRPr="00530528">
        <w:rPr>
          <w:lang w:val="ru-RU"/>
        </w:rPr>
        <w:t xml:space="preserve">номоченные им лица лишь в объёме, необходимом для выполнения конкретных обязанностей. Обязательства конфиденциальности и правила доступа распространяются на работников и привлечённых исполнителей. Дополнительная работа юриста по делу оформляется отдельно; </w:t>
      </w:r>
      <w:r w:rsidRPr="00530528">
        <w:rPr>
          <w:lang w:val="ru-RU"/>
        </w:rPr>
        <w:t>передача для такой работы осуществляется на соответствующем правовом основании.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 xml:space="preserve">6.2. Для работы Сервиса могут привлекаться поставщики </w:t>
      </w:r>
      <w:bookmarkStart w:id="0" w:name="_GoBack"/>
      <w:r w:rsidRPr="00530528">
        <w:rPr>
          <w:lang w:val="ru-RU"/>
        </w:rPr>
        <w:t>хранен</w:t>
      </w:r>
      <w:bookmarkEnd w:id="0"/>
      <w:r w:rsidRPr="00530528">
        <w:rPr>
          <w:lang w:val="ru-RU"/>
        </w:rPr>
        <w:t>ия и хостинга, распознавания документов, ИИ-обработки, доставки уведомлений и проведения платежей</w:t>
      </w:r>
      <w:r w:rsidRPr="00530528">
        <w:rPr>
          <w:lang w:val="ru-RU"/>
        </w:rPr>
        <w:t>. Самостоятельная обработка банком или платёжной организацией регулируется также их документами и применимым законом. Оператор отвечает за правомерность передачи со своей стороны; привлечение третьего лица не отменяет его собственных обязанностей пе</w:t>
      </w:r>
      <w:r w:rsidRPr="00530528">
        <w:rPr>
          <w:lang w:val="ru-RU"/>
        </w:rPr>
        <w:t>ред субъектом данных.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>6.3. Данные предоставляются государственным органам и иным уполномоченным лицам при наличии надлежащего правового основания, в необходимом объёме. Оператор не размещает материалы заявок в открытом доступе и не распространяет их неопре</w:t>
      </w:r>
      <w:r w:rsidRPr="00530528">
        <w:rPr>
          <w:lang w:val="ru-RU"/>
        </w:rPr>
        <w:t>делённому кругу лиц в рамках настоящей Политики.</w:t>
      </w:r>
    </w:p>
    <w:p w:rsidR="00C1391E" w:rsidRPr="00530528" w:rsidRDefault="00D716F9">
      <w:pPr>
        <w:pStyle w:val="1"/>
        <w:rPr>
          <w:lang w:val="ru-RU"/>
        </w:rPr>
      </w:pPr>
      <w:r w:rsidRPr="00530528">
        <w:rPr>
          <w:lang w:val="ru-RU"/>
        </w:rPr>
        <w:t>7 Место обработки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>7.1. При сборе персональных данных граждан Российской Федерации Оператор организует запись, систематизацию, накопление, хранение, уточнение и извлечение с использо</w:t>
      </w:r>
      <w:r w:rsidRPr="00530528">
        <w:rPr>
          <w:lang w:val="ru-RU"/>
        </w:rPr>
        <w:t>ванием баз данных на территории Российской Федерации с учётом части 5 статьи 18 Закона № 152-ФЗ. Согласие Пользователя само по себе не отменяет требований к локализации.</w:t>
      </w:r>
    </w:p>
    <w:p w:rsidR="00C1391E" w:rsidRPr="00530528" w:rsidRDefault="00D716F9">
      <w:pPr>
        <w:pStyle w:val="1"/>
        <w:rPr>
          <w:lang w:val="ru-RU"/>
        </w:rPr>
      </w:pPr>
      <w:r w:rsidRPr="00530528">
        <w:rPr>
          <w:lang w:val="ru-RU"/>
        </w:rPr>
        <w:t xml:space="preserve">8 Файлы </w:t>
      </w:r>
      <w:r>
        <w:t>cookie</w:t>
      </w:r>
      <w:r w:rsidRPr="00530528">
        <w:rPr>
          <w:lang w:val="ru-RU"/>
        </w:rPr>
        <w:t xml:space="preserve"> и те</w:t>
      </w:r>
      <w:r w:rsidRPr="00530528">
        <w:rPr>
          <w:lang w:val="ru-RU"/>
        </w:rPr>
        <w:t>хническая защита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 xml:space="preserve">8.1. Для сохранения сеанса, доступа к своей заявке и защиты от неправомерных действий могут применяться технически необходимые </w:t>
      </w:r>
      <w:r>
        <w:t>cookie</w:t>
      </w:r>
      <w:r w:rsidRPr="00530528">
        <w:rPr>
          <w:lang w:val="ru-RU"/>
        </w:rPr>
        <w:t xml:space="preserve"> и аналогичные идентификаторы. Они используются для соответствующей функции, не для рекламы. Технический идентификатор доступа к своим заявкам действует до 365 дней; удалить его можно через настройки браузера.</w:t>
      </w:r>
      <w:r w:rsidRPr="00530528">
        <w:rPr>
          <w:lang w:val="ru-RU"/>
        </w:rPr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 xml:space="preserve">8.2. Необязательные аналитические и рекламные </w:t>
      </w:r>
      <w:r>
        <w:t>cookie</w:t>
      </w:r>
      <w:r w:rsidRPr="00530528">
        <w:rPr>
          <w:lang w:val="ru-RU"/>
        </w:rPr>
        <w:t xml:space="preserve"> не устанавливаются до отдельного информирования и получения согласия, когда такое согласие требуется. Отказ от необязательных </w:t>
      </w:r>
      <w:r>
        <w:t>cookie</w:t>
      </w:r>
      <w:r w:rsidRPr="00530528">
        <w:rPr>
          <w:lang w:val="ru-RU"/>
        </w:rPr>
        <w:t xml:space="preserve"> </w:t>
      </w:r>
      <w:r w:rsidRPr="00530528">
        <w:rPr>
          <w:lang w:val="ru-RU"/>
        </w:rPr>
        <w:t xml:space="preserve">не препятствует заказу. Настройки браузера позволяют удалить </w:t>
      </w:r>
      <w:r>
        <w:t>cookie</w:t>
      </w:r>
      <w:r w:rsidRPr="00530528">
        <w:rPr>
          <w:lang w:val="ru-RU"/>
        </w:rPr>
        <w:t>; удаление необходимого идентификатора может потребовать восстановления доступа к заявке.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>8.3. Оператор принимает правовые, организационные и технические меры соразмерно рискам обработки: о</w:t>
      </w:r>
      <w:r w:rsidRPr="00530528">
        <w:rPr>
          <w:lang w:val="ru-RU"/>
        </w:rPr>
        <w:t>граничивает доступ, организует защищённую передачу и хранение, учёт необходимых действий, резервирование, проверку предоставления файлов и реагирование на инциденты. Материалы одной заявки не должны быть доступны другому Пользователю. При выявлении нарушен</w:t>
      </w:r>
      <w:r w:rsidRPr="00530528">
        <w:rPr>
          <w:lang w:val="ru-RU"/>
        </w:rPr>
        <w:t>ия Оператор принимает меры и выполняет предусмотренные законом обязанности по уведомлению.</w:t>
      </w:r>
    </w:p>
    <w:p w:rsidR="00C1391E" w:rsidRPr="00530528" w:rsidRDefault="00D716F9">
      <w:pPr>
        <w:pStyle w:val="1"/>
        <w:rPr>
          <w:lang w:val="ru-RU"/>
        </w:rPr>
      </w:pPr>
      <w:r w:rsidRPr="00530528">
        <w:rPr>
          <w:lang w:val="ru-RU"/>
        </w:rPr>
        <w:lastRenderedPageBreak/>
        <w:t>9 Сроки хранения и удаление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 xml:space="preserve">9.1. Неоплаченная заявка, описание, материалы, переписка и превью хранятся </w:t>
      </w:r>
      <w:r w:rsidR="00530528">
        <w:rPr>
          <w:lang w:val="ru-RU"/>
        </w:rPr>
        <w:t>только в период их обработки</w:t>
      </w:r>
      <w:r w:rsidRPr="00530528">
        <w:rPr>
          <w:lang w:val="ru-RU"/>
        </w:rPr>
        <w:t>. Ожидание ответа Оператора по незавершённому обращению не считается основанием удалить необходимые для ответа материалы.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 xml:space="preserve">9.2. Материалы оплаченного заказа и доступные версии результата </w:t>
      </w:r>
      <w:r w:rsidR="00530528">
        <w:rPr>
          <w:lang w:val="ru-RU"/>
        </w:rPr>
        <w:t>не хранятся после выдачи результата.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>9.3. Минимальные сведения о платном заказе — его номер, контакт заказчика, применённая редакция оферты, сведения об акцепте, цене, оплате, предоставлении результата и возврате — хранятся три года после первоначальной выдачи результата либо завер</w:t>
      </w:r>
      <w:r w:rsidRPr="00530528">
        <w:rPr>
          <w:lang w:val="ru-RU"/>
        </w:rPr>
        <w:t>шения заказа возвратом оплаты для подтверждения исполнения и защиты прав. Сведения о последующем исправлении или обращении хранятся три года после его исполнения или разрешения. Это не означает автоматического сохранения всех исходных документов и полных т</w:t>
      </w:r>
      <w:r w:rsidRPr="00530528">
        <w:rPr>
          <w:lang w:val="ru-RU"/>
        </w:rPr>
        <w:t>екстов претензий на три года.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>9.4. Расчётные, налоговые, бухгалтерские и иные обязательные документы хранятся в сроки, установленные применимым законодательством. Состав хранимых данных ограничивается необходимым для соответствующей обязанности; полный ком</w:t>
      </w:r>
      <w:r w:rsidRPr="00530528">
        <w:rPr>
          <w:lang w:val="ru-RU"/>
        </w:rPr>
        <w:t>плект материалов спора к таким документам автоматически не относится.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 xml:space="preserve">9.5. Технические журналы безопасности хранятся </w:t>
      </w:r>
      <w:r w:rsidR="00530528">
        <w:rPr>
          <w:lang w:val="ru-RU"/>
        </w:rPr>
        <w:t>в течение срока выполнения заказа</w:t>
      </w:r>
      <w:r w:rsidRPr="00530528">
        <w:rPr>
          <w:lang w:val="ru-RU"/>
        </w:rPr>
        <w:t>. Сроки технических cookie не должны превышать необходимого для их назначения.</w:t>
      </w:r>
      <w:r/>
      <w:r w:rsidRPr="00530528">
        <w:rPr>
          <w:lang w:val="ru-RU"/>
        </w:rPr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>9.6. При незавершённом обращении, споре или установленной законом обязанности Оператор сохраняет относящиеся к ним сведени</w:t>
      </w:r>
      <w:r w:rsidRPr="00530528">
        <w:rPr>
          <w:lang w:val="ru-RU"/>
        </w:rPr>
        <w:t>я и материалы в необходимом объёме до завершения соответствующей процедуры и далее только при наличии законного основания. Остальные данные удаляются в обычные сроки.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>9.7. Сроки по пунктам 9.1, 9.2 и 9.5 являются предельными сроками обычного хранения: унич</w:t>
      </w:r>
      <w:r w:rsidRPr="00530528">
        <w:rPr>
          <w:lang w:val="ru-RU"/>
        </w:rPr>
        <w:t>тожение организуется не позднее их окончания, если отсутствует самостоятельное основание для дальнейшего хранения. При досрочном достижении цели, отзыве согласия или ином основании прекращения обработки применяются сроки Закона № 152-ФЗ, в том числе срок д</w:t>
      </w:r>
      <w:r w:rsidRPr="00530528">
        <w:rPr>
          <w:lang w:val="ru-RU"/>
        </w:rPr>
        <w:t>о 30 календарных дней в предусмотренных им случаях. При выявлении неправомерной обработки применяются специальные сроки её прекращения и уничтожения, установленные законом.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>9.8. Удаление организуется в рабочих базах, хранилищах, предусмотренных схемой резе</w:t>
      </w:r>
      <w:r w:rsidRPr="00530528">
        <w:rPr>
          <w:lang w:val="ru-RU"/>
        </w:rPr>
        <w:t>рвных копиях и у привлечённых обработчиков. Условия с обработчиками должны обеспечивать соблюдение применимых сроков. Если уничтожение в установленный законом срок технически невозможно, данные блокируются и уничтожаются в срок не более шести месяцев, если</w:t>
      </w:r>
      <w:r w:rsidRPr="00530528">
        <w:rPr>
          <w:lang w:val="ru-RU"/>
        </w:rPr>
        <w:t xml:space="preserve"> иной срок не установлен федеральным законом, в соответствии с частью 6 статьи 21 Закона № 152-ФЗ. Это исключение не является обычным дополнительным сроком хранения. Данные не возвращаются в обычную обработку лишь из-за восстановления резервной копии.</w:t>
      </w:r>
    </w:p>
    <w:p w:rsidR="00C1391E" w:rsidRPr="00530528" w:rsidRDefault="00D716F9">
      <w:pPr>
        <w:pStyle w:val="1"/>
        <w:rPr>
          <w:lang w:val="ru-RU"/>
        </w:rPr>
      </w:pPr>
      <w:r w:rsidRPr="00530528">
        <w:rPr>
          <w:lang w:val="ru-RU"/>
        </w:rPr>
        <w:t>1</w:t>
      </w:r>
      <w:r w:rsidR="00530528">
        <w:rPr>
          <w:lang w:val="ru-RU"/>
        </w:rPr>
        <w:t>0</w:t>
      </w:r>
      <w:r w:rsidRPr="00530528">
        <w:rPr>
          <w:lang w:val="ru-RU"/>
        </w:rPr>
        <w:t xml:space="preserve"> Действие Политики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>1</w:t>
      </w:r>
      <w:r w:rsidR="00530528">
        <w:rPr>
          <w:lang w:val="ru-RU"/>
        </w:rPr>
        <w:t>0</w:t>
      </w:r>
      <w:r w:rsidRPr="00530528">
        <w:rPr>
          <w:lang w:val="ru-RU"/>
        </w:rPr>
        <w:t xml:space="preserve">.1. Актуальная Политика доступна на Сайте до начала сбора данных. Редакция действует со дня её размещения, если в ней не </w:t>
      </w:r>
      <w:r w:rsidRPr="00530528">
        <w:rPr>
          <w:lang w:val="ru-RU"/>
        </w:rPr>
        <w:t>установлена более поздняя дата. Изменения не легализуют ранее неправомерную обработку и не заменяют нового согласия, если оно требуется для изменения цели или состава обработки.</w:t>
      </w:r>
    </w:p>
    <w:p w:rsidR="00C1391E" w:rsidRPr="00530528" w:rsidRDefault="00D716F9">
      <w:pPr>
        <w:rPr>
          <w:lang w:val="ru-RU"/>
        </w:rPr>
      </w:pPr>
      <w:r w:rsidRPr="00530528">
        <w:rPr>
          <w:lang w:val="ru-RU"/>
        </w:rPr>
        <w:t>1</w:t>
      </w:r>
      <w:r w:rsidR="00530528">
        <w:rPr>
          <w:lang w:val="ru-RU"/>
        </w:rPr>
        <w:t>0</w:t>
      </w:r>
      <w:r w:rsidRPr="00530528">
        <w:rPr>
          <w:lang w:val="ru-RU"/>
        </w:rPr>
        <w:t>.2. Ответственным за организацию обработки и рассмотрение обращений является</w:t>
      </w:r>
      <w:r w:rsidRPr="00530528">
        <w:rPr>
          <w:lang w:val="ru-RU"/>
        </w:rPr>
        <w:t xml:space="preserve"> Оператор — ИП Буланова Ольга Дмитриевна. Контактная электронная почта: </w:t>
      </w:r>
      <w:r>
        <w:t>ok</w:t>
      </w:r>
      <w:r w:rsidRPr="00530528">
        <w:rPr>
          <w:lang w:val="ru-RU"/>
        </w:rPr>
        <w:t>@</w:t>
      </w:r>
      <w:r>
        <w:t>ok</w:t>
      </w:r>
      <w:r w:rsidRPr="00530528">
        <w:rPr>
          <w:lang w:val="ru-RU"/>
        </w:rPr>
        <w:t>-</w:t>
      </w:r>
      <w:r>
        <w:t>studio</w:t>
      </w:r>
      <w:r w:rsidRPr="00530528">
        <w:rPr>
          <w:lang w:val="ru-RU"/>
        </w:rPr>
        <w:t>.</w:t>
      </w:r>
      <w:proofErr w:type="spellStart"/>
      <w:r>
        <w:t>ru</w:t>
      </w:r>
      <w:proofErr w:type="spellEnd"/>
      <w:r w:rsidR="00530528">
        <w:rPr>
          <w:lang w:val="ru-RU"/>
        </w:rPr>
        <w:t>.</w:t>
      </w:r>
    </w:p>
    <w:sectPr w:rsidR="00C1391E" w:rsidRPr="00530528" w:rsidSect="00034616">
      <w:footerReference w:type="default" r:id="rId8"/>
      <w:pgSz w:w="12240" w:h="15840"/>
      <w:pgMar w:top="1051" w:right="1080" w:bottom="1008" w:left="1224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16F9" w:rsidRDefault="00D716F9">
      <w:pPr>
        <w:spacing w:after="0" w:line="240" w:lineRule="auto"/>
      </w:pPr>
      <w:r>
        <w:separator/>
      </w:r>
    </w:p>
  </w:endnote>
  <w:endnote w:type="continuationSeparator" w:id="0">
    <w:p w:rsidR="00D716F9" w:rsidRDefault="00D71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391E" w:rsidRDefault="00D716F9">
    <w:pPr>
      <w:pStyle w:val="a7"/>
      <w:jc w:val="right"/>
    </w:pPr>
    <w:r>
      <w:rPr>
        <w:sz w:val="16"/>
      </w:rPr>
      <w:t xml:space="preserve">LexAssist — политика обработки персональных данных  |  </w:t>
    </w:r>
    <w:r>
      <w:fldChar w:fldCharType="begin"/>
    </w:r>
    <w:r>
      <w:instrText>PAGE</w:instrText>
    </w:r>
    <w:r>
      <w:fldChar w:fldCharType="separate"/>
    </w:r>
    <w:r w:rsidR="0053052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16F9" w:rsidRDefault="00D716F9">
      <w:pPr>
        <w:spacing w:after="0" w:line="240" w:lineRule="auto"/>
      </w:pPr>
      <w:r>
        <w:separator/>
      </w:r>
    </w:p>
  </w:footnote>
  <w:footnote w:type="continuationSeparator" w:id="0">
    <w:p w:rsidR="00D716F9" w:rsidRDefault="00D716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66C5"/>
    <w:rsid w:val="0029639D"/>
    <w:rsid w:val="00326F90"/>
    <w:rsid w:val="00530528"/>
    <w:rsid w:val="00AA1D8D"/>
    <w:rsid w:val="00B47730"/>
    <w:rsid w:val="00B76A49"/>
    <w:rsid w:val="00C1391E"/>
    <w:rsid w:val="00CB0664"/>
    <w:rsid w:val="00D716F9"/>
    <w:rsid w:val="00EC4E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C05C24"/>
  <w14:defaultImageDpi w14:val="300"/>
  <w15:docId w15:val="{5A394A08-6D01-40EC-A334-BF0D5BCB2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Arial" w:eastAsia="Arial" w:hAnsi="Arial" w:cs="Arial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6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keepNext/>
      <w:numPr>
        <w:ilvl w:val="1"/>
      </w:numPr>
      <w:spacing w:after="180"/>
    </w:pPr>
    <w:rPr>
      <w:rFonts w:asciiTheme="majorHAnsi" w:eastAsiaTheme="majorEastAsia" w:hAnsiTheme="majorHAnsi" w:cstheme="majorBidi"/>
      <w:iCs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F44984-31B5-4491-9FD4-E4A0003B2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2487</Words>
  <Characters>14179</Characters>
  <Application>Microsoft Office Word</Application>
  <DocSecurity>0</DocSecurity>
  <Lines>118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LexAssist — политика обработки персональных данных</vt:lpstr>
      <vt:lpstr/>
    </vt:vector>
  </TitlesOfParts>
  <Manager/>
  <Company/>
  <LinksUpToDate>false</LinksUpToDate>
  <CharactersWithSpaces>16633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LexAssist — политика обработки персональных данных</dc:title>
  <dc:subject>LexAssist</dc:subject>
  <dc:creator>ИП Буланова Ольга Дмитриевна</dc:creator>
  <cp:keywords>LexAssist, претензия, 500 рублей</cp:keywords>
  <dc:description>generated by python-docx</dc:description>
  <cp:lastModifiedBy>Буланов Дмитрий Сергеевич</cp:lastModifiedBy>
  <cp:revision>3</cp:revision>
  <dcterms:created xsi:type="dcterms:W3CDTF">2026-10-28T00:00:00Z</dcterms:created>
  <dcterms:modified xsi:type="dcterms:W3CDTF">2026-10-28T13:02:00Z</dcterms:modified>
  <cp:category/>
</cp:coreProperties>
</file>